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14C" w:rsidRDefault="00115C74">
      <w:pPr>
        <w:rPr>
          <w:rFonts w:ascii="Comic Sans MS" w:hAnsi="Comic Sans MS"/>
          <w:b/>
          <w:sz w:val="28"/>
          <w:szCs w:val="28"/>
        </w:rPr>
      </w:pPr>
      <w:r>
        <w:rPr>
          <w:rFonts w:ascii="Comic Sans MS" w:hAnsi="Comic Sans MS"/>
          <w:b/>
          <w:sz w:val="28"/>
          <w:szCs w:val="28"/>
        </w:rPr>
        <w:t>3. Irlandinfo – dieses Mal etwas kürzer, aber t</w:t>
      </w:r>
      <w:r w:rsidR="00C51258">
        <w:rPr>
          <w:rFonts w:ascii="Comic Sans MS" w:hAnsi="Comic Sans MS"/>
          <w:b/>
          <w:sz w:val="28"/>
          <w:szCs w:val="28"/>
        </w:rPr>
        <w:t>r</w:t>
      </w:r>
      <w:r>
        <w:rPr>
          <w:rFonts w:ascii="Comic Sans MS" w:hAnsi="Comic Sans MS"/>
          <w:b/>
          <w:sz w:val="28"/>
          <w:szCs w:val="28"/>
        </w:rPr>
        <w:t>otzdem viel Freude</w:t>
      </w:r>
    </w:p>
    <w:p w:rsidR="00115C74" w:rsidRDefault="00115C74">
      <w:pPr>
        <w:rPr>
          <w:rFonts w:ascii="Comic Sans MS" w:hAnsi="Comic Sans MS"/>
          <w:b/>
          <w:sz w:val="28"/>
          <w:szCs w:val="28"/>
        </w:rPr>
      </w:pPr>
    </w:p>
    <w:p w:rsidR="00115C74" w:rsidRDefault="00115C74">
      <w:pPr>
        <w:rPr>
          <w:rFonts w:ascii="Comic Sans MS" w:hAnsi="Comic Sans MS"/>
          <w:b/>
          <w:sz w:val="28"/>
          <w:szCs w:val="28"/>
        </w:rPr>
      </w:pPr>
      <w:proofErr w:type="spellStart"/>
      <w:r>
        <w:rPr>
          <w:rFonts w:ascii="Comic Sans MS" w:hAnsi="Comic Sans MS"/>
          <w:b/>
          <w:sz w:val="28"/>
          <w:szCs w:val="28"/>
        </w:rPr>
        <w:t>Kildare</w:t>
      </w:r>
      <w:proofErr w:type="spellEnd"/>
      <w:r>
        <w:rPr>
          <w:rFonts w:ascii="Comic Sans MS" w:hAnsi="Comic Sans MS"/>
          <w:b/>
          <w:sz w:val="28"/>
          <w:szCs w:val="28"/>
        </w:rPr>
        <w:t xml:space="preserve"> –</w:t>
      </w:r>
    </w:p>
    <w:p w:rsidR="00115C74" w:rsidRDefault="00C51258">
      <w:pPr>
        <w:rPr>
          <w:rFonts w:ascii="Comic Sans MS" w:hAnsi="Comic Sans MS"/>
          <w:sz w:val="28"/>
          <w:szCs w:val="28"/>
        </w:rPr>
      </w:pPr>
      <w:r>
        <w:rPr>
          <w:rFonts w:ascii="Comic Sans MS" w:hAnsi="Comic Sans MS"/>
          <w:sz w:val="28"/>
          <w:szCs w:val="28"/>
        </w:rPr>
        <w:t>c</w:t>
      </w:r>
      <w:r w:rsidR="00115C74">
        <w:rPr>
          <w:rFonts w:ascii="Comic Sans MS" w:hAnsi="Comic Sans MS"/>
          <w:sz w:val="28"/>
          <w:szCs w:val="28"/>
        </w:rPr>
        <w:t xml:space="preserve">a. 8000 Einwohner, wird überragt von der </w:t>
      </w:r>
      <w:proofErr w:type="spellStart"/>
      <w:r w:rsidR="00115C74">
        <w:rPr>
          <w:rFonts w:ascii="Comic Sans MS" w:hAnsi="Comic Sans MS"/>
          <w:sz w:val="28"/>
          <w:szCs w:val="28"/>
        </w:rPr>
        <w:t>St.Bridget’s</w:t>
      </w:r>
      <w:proofErr w:type="spellEnd"/>
      <w:r w:rsidR="00115C74">
        <w:rPr>
          <w:rFonts w:ascii="Comic Sans MS" w:hAnsi="Comic Sans MS"/>
          <w:sz w:val="28"/>
          <w:szCs w:val="28"/>
        </w:rPr>
        <w:t xml:space="preserve"> </w:t>
      </w:r>
      <w:proofErr w:type="spellStart"/>
      <w:r w:rsidR="00115C74">
        <w:rPr>
          <w:rFonts w:ascii="Comic Sans MS" w:hAnsi="Comic Sans MS"/>
          <w:sz w:val="28"/>
          <w:szCs w:val="28"/>
        </w:rPr>
        <w:t>Cathedral</w:t>
      </w:r>
      <w:proofErr w:type="spellEnd"/>
      <w:r w:rsidR="00115C74">
        <w:rPr>
          <w:rFonts w:ascii="Comic Sans MS" w:hAnsi="Comic Sans MS"/>
          <w:sz w:val="28"/>
          <w:szCs w:val="28"/>
        </w:rPr>
        <w:t xml:space="preserve"> (Bridget ist eine der Hauptheiligen Irlands). Außerdem befindet sich Irlands  zweithöchster Rundturm hier, kann bestiegen werden.</w:t>
      </w:r>
    </w:p>
    <w:p w:rsidR="00115C74" w:rsidRDefault="00115C74">
      <w:pPr>
        <w:rPr>
          <w:rFonts w:ascii="Comic Sans MS" w:hAnsi="Comic Sans MS"/>
          <w:sz w:val="28"/>
          <w:szCs w:val="28"/>
        </w:rPr>
      </w:pPr>
      <w:r>
        <w:rPr>
          <w:rFonts w:ascii="Comic Sans MS" w:hAnsi="Comic Sans MS"/>
          <w:sz w:val="28"/>
          <w:szCs w:val="28"/>
        </w:rPr>
        <w:t xml:space="preserve">Die Stadt liegt mitten im irischen Pferdegebiet, der Rennplatz </w:t>
      </w:r>
      <w:proofErr w:type="spellStart"/>
      <w:r>
        <w:rPr>
          <w:rFonts w:ascii="Comic Sans MS" w:hAnsi="Comic Sans MS"/>
          <w:sz w:val="28"/>
          <w:szCs w:val="28"/>
        </w:rPr>
        <w:t>Curragh</w:t>
      </w:r>
      <w:proofErr w:type="spellEnd"/>
      <w:r>
        <w:rPr>
          <w:rFonts w:ascii="Comic Sans MS" w:hAnsi="Comic Sans MS"/>
          <w:sz w:val="28"/>
          <w:szCs w:val="28"/>
        </w:rPr>
        <w:t xml:space="preserve"> ist in der Nähe und überall finden sich Rennställe; in Kill werden Vollblüter versteigert. Da verwundert es nicht, dass sich südlich von </w:t>
      </w:r>
      <w:proofErr w:type="spellStart"/>
      <w:r>
        <w:rPr>
          <w:rFonts w:ascii="Comic Sans MS" w:hAnsi="Comic Sans MS"/>
          <w:sz w:val="28"/>
          <w:szCs w:val="28"/>
        </w:rPr>
        <w:t>Kildare</w:t>
      </w:r>
      <w:proofErr w:type="spellEnd"/>
      <w:r>
        <w:rPr>
          <w:rFonts w:ascii="Comic Sans MS" w:hAnsi="Comic Sans MS"/>
          <w:sz w:val="28"/>
          <w:szCs w:val="28"/>
        </w:rPr>
        <w:t xml:space="preserve">, in </w:t>
      </w:r>
      <w:proofErr w:type="spellStart"/>
      <w:r>
        <w:rPr>
          <w:rFonts w:ascii="Comic Sans MS" w:hAnsi="Comic Sans MS"/>
          <w:sz w:val="28"/>
          <w:szCs w:val="28"/>
        </w:rPr>
        <w:t>Tully</w:t>
      </w:r>
      <w:proofErr w:type="spellEnd"/>
      <w:r>
        <w:rPr>
          <w:rFonts w:ascii="Comic Sans MS" w:hAnsi="Comic Sans MS"/>
          <w:sz w:val="28"/>
          <w:szCs w:val="28"/>
        </w:rPr>
        <w:t xml:space="preserve">, das „ </w:t>
      </w:r>
      <w:proofErr w:type="spellStart"/>
      <w:r>
        <w:rPr>
          <w:rFonts w:ascii="Comic Sans MS" w:hAnsi="Comic Sans MS"/>
          <w:b/>
          <w:sz w:val="28"/>
          <w:szCs w:val="28"/>
        </w:rPr>
        <w:t>Iris</w:t>
      </w:r>
      <w:r w:rsidRPr="00115C74">
        <w:rPr>
          <w:rFonts w:ascii="Comic Sans MS" w:hAnsi="Comic Sans MS"/>
          <w:b/>
          <w:sz w:val="28"/>
          <w:szCs w:val="28"/>
        </w:rPr>
        <w:t>h</w:t>
      </w:r>
      <w:proofErr w:type="spellEnd"/>
      <w:r w:rsidRPr="00115C74">
        <w:rPr>
          <w:rFonts w:ascii="Comic Sans MS" w:hAnsi="Comic Sans MS"/>
          <w:b/>
          <w:sz w:val="28"/>
          <w:szCs w:val="28"/>
        </w:rPr>
        <w:t xml:space="preserve"> National </w:t>
      </w:r>
      <w:proofErr w:type="spellStart"/>
      <w:r w:rsidRPr="00115C74">
        <w:rPr>
          <w:rFonts w:ascii="Comic Sans MS" w:hAnsi="Comic Sans MS"/>
          <w:b/>
          <w:sz w:val="28"/>
          <w:szCs w:val="28"/>
        </w:rPr>
        <w:t>Stud</w:t>
      </w:r>
      <w:proofErr w:type="spellEnd"/>
      <w:r w:rsidRPr="00115C74">
        <w:rPr>
          <w:rFonts w:ascii="Comic Sans MS" w:hAnsi="Comic Sans MS"/>
          <w:b/>
          <w:sz w:val="28"/>
          <w:szCs w:val="28"/>
        </w:rPr>
        <w:t>“</w:t>
      </w:r>
      <w:r w:rsidR="00C51258">
        <w:rPr>
          <w:rFonts w:ascii="Comic Sans MS" w:hAnsi="Comic Sans MS"/>
          <w:sz w:val="28"/>
          <w:szCs w:val="28"/>
        </w:rPr>
        <w:t xml:space="preserve"> befindet</w:t>
      </w:r>
      <w:r>
        <w:rPr>
          <w:rFonts w:ascii="Comic Sans MS" w:hAnsi="Comic Sans MS"/>
          <w:sz w:val="28"/>
          <w:szCs w:val="28"/>
        </w:rPr>
        <w:t xml:space="preserve">, ein 1900 gegründetes Zuchtgestüt. Auf dem Gelände gibt es verschiedene Attraktionen: In den </w:t>
      </w:r>
      <w:r w:rsidRPr="00115C74">
        <w:rPr>
          <w:rFonts w:ascii="Comic Sans MS" w:hAnsi="Comic Sans MS"/>
          <w:b/>
          <w:sz w:val="28"/>
          <w:szCs w:val="28"/>
        </w:rPr>
        <w:t>Stallungen</w:t>
      </w:r>
      <w:r>
        <w:rPr>
          <w:rFonts w:ascii="Comic Sans MS" w:hAnsi="Comic Sans MS"/>
          <w:sz w:val="28"/>
          <w:szCs w:val="28"/>
        </w:rPr>
        <w:t xml:space="preserve"> kann man wertvolle Zuchthengste bewundern, auch mit Führungen. Im Frühjahr und Sommer grasen sie, auch die  Stuten mit ihren Fohlen auf der Koppel.</w:t>
      </w:r>
    </w:p>
    <w:p w:rsidR="00115C74" w:rsidRDefault="00115C74">
      <w:pPr>
        <w:rPr>
          <w:rFonts w:ascii="Comic Sans MS" w:hAnsi="Comic Sans MS"/>
          <w:sz w:val="28"/>
          <w:szCs w:val="28"/>
        </w:rPr>
      </w:pPr>
      <w:r>
        <w:rPr>
          <w:rFonts w:ascii="Comic Sans MS" w:hAnsi="Comic Sans MS"/>
          <w:sz w:val="28"/>
          <w:szCs w:val="28"/>
        </w:rPr>
        <w:t xml:space="preserve">Das </w:t>
      </w:r>
      <w:proofErr w:type="spellStart"/>
      <w:r w:rsidRPr="00115C74">
        <w:rPr>
          <w:rFonts w:ascii="Comic Sans MS" w:hAnsi="Comic Sans MS"/>
          <w:b/>
          <w:sz w:val="28"/>
          <w:szCs w:val="28"/>
        </w:rPr>
        <w:t>Irish</w:t>
      </w:r>
      <w:proofErr w:type="spellEnd"/>
      <w:r w:rsidRPr="00115C74">
        <w:rPr>
          <w:rFonts w:ascii="Comic Sans MS" w:hAnsi="Comic Sans MS"/>
          <w:b/>
          <w:sz w:val="28"/>
          <w:szCs w:val="28"/>
        </w:rPr>
        <w:t xml:space="preserve"> </w:t>
      </w:r>
      <w:proofErr w:type="spellStart"/>
      <w:r w:rsidRPr="00115C74">
        <w:rPr>
          <w:rFonts w:ascii="Comic Sans MS" w:hAnsi="Comic Sans MS"/>
          <w:b/>
          <w:sz w:val="28"/>
          <w:szCs w:val="28"/>
        </w:rPr>
        <w:t>Horse</w:t>
      </w:r>
      <w:proofErr w:type="spellEnd"/>
      <w:r w:rsidRPr="00115C74">
        <w:rPr>
          <w:rFonts w:ascii="Comic Sans MS" w:hAnsi="Comic Sans MS"/>
          <w:b/>
          <w:sz w:val="28"/>
          <w:szCs w:val="28"/>
        </w:rPr>
        <w:t xml:space="preserve"> Museum</w:t>
      </w:r>
      <w:r>
        <w:rPr>
          <w:rFonts w:ascii="Comic Sans MS" w:hAnsi="Comic Sans MS"/>
          <w:b/>
          <w:sz w:val="28"/>
          <w:szCs w:val="28"/>
        </w:rPr>
        <w:t xml:space="preserve"> </w:t>
      </w:r>
      <w:r>
        <w:rPr>
          <w:rFonts w:ascii="Comic Sans MS" w:hAnsi="Comic Sans MS"/>
          <w:sz w:val="28"/>
          <w:szCs w:val="28"/>
        </w:rPr>
        <w:t>widmet sich der Geschichte des irischen Rennsports.</w:t>
      </w:r>
    </w:p>
    <w:p w:rsidR="00115C74" w:rsidRDefault="00115C74">
      <w:pPr>
        <w:rPr>
          <w:rFonts w:ascii="Comic Sans MS" w:hAnsi="Comic Sans MS"/>
          <w:b/>
          <w:sz w:val="28"/>
          <w:szCs w:val="28"/>
        </w:rPr>
      </w:pPr>
      <w:r>
        <w:rPr>
          <w:rFonts w:ascii="Comic Sans MS" w:hAnsi="Comic Sans MS"/>
          <w:sz w:val="28"/>
          <w:szCs w:val="28"/>
        </w:rPr>
        <w:t xml:space="preserve">Der </w:t>
      </w:r>
      <w:r>
        <w:rPr>
          <w:rFonts w:ascii="Comic Sans MS" w:hAnsi="Comic Sans MS"/>
          <w:b/>
          <w:sz w:val="28"/>
          <w:szCs w:val="28"/>
        </w:rPr>
        <w:t xml:space="preserve">St. </w:t>
      </w:r>
      <w:proofErr w:type="spellStart"/>
      <w:r>
        <w:rPr>
          <w:rFonts w:ascii="Comic Sans MS" w:hAnsi="Comic Sans MS"/>
          <w:b/>
          <w:sz w:val="28"/>
          <w:szCs w:val="28"/>
        </w:rPr>
        <w:t>Frachas</w:t>
      </w:r>
      <w:proofErr w:type="spellEnd"/>
      <w:r>
        <w:rPr>
          <w:rFonts w:ascii="Comic Sans MS" w:hAnsi="Comic Sans MS"/>
          <w:b/>
          <w:sz w:val="28"/>
          <w:szCs w:val="28"/>
        </w:rPr>
        <w:t xml:space="preserve"> Garden</w:t>
      </w:r>
      <w:r>
        <w:rPr>
          <w:rFonts w:ascii="Comic Sans MS" w:hAnsi="Comic Sans MS"/>
          <w:sz w:val="28"/>
          <w:szCs w:val="28"/>
        </w:rPr>
        <w:t xml:space="preserve"> ist ein weitläufig</w:t>
      </w:r>
      <w:r w:rsidR="003F45B1">
        <w:rPr>
          <w:rFonts w:ascii="Comic Sans MS" w:hAnsi="Comic Sans MS"/>
          <w:sz w:val="28"/>
          <w:szCs w:val="28"/>
        </w:rPr>
        <w:t xml:space="preserve"> angelegter Naturpark mit Teichen, Wasserfällen, und der Nachbildung eines Klosterdorfes aus Bienenkorbhütten. </w:t>
      </w:r>
    </w:p>
    <w:p w:rsidR="003F45B1" w:rsidRDefault="003F45B1">
      <w:pPr>
        <w:rPr>
          <w:rFonts w:ascii="Comic Sans MS" w:hAnsi="Comic Sans MS"/>
          <w:sz w:val="28"/>
          <w:szCs w:val="28"/>
        </w:rPr>
      </w:pPr>
      <w:r>
        <w:rPr>
          <w:rFonts w:ascii="Comic Sans MS" w:hAnsi="Comic Sans MS"/>
          <w:sz w:val="28"/>
          <w:szCs w:val="28"/>
        </w:rPr>
        <w:t xml:space="preserve">Die </w:t>
      </w:r>
      <w:r>
        <w:rPr>
          <w:rFonts w:ascii="Comic Sans MS" w:hAnsi="Comic Sans MS"/>
          <w:b/>
          <w:sz w:val="28"/>
          <w:szCs w:val="28"/>
        </w:rPr>
        <w:t>Japanischen Gärten</w:t>
      </w:r>
      <w:r>
        <w:rPr>
          <w:rFonts w:ascii="Comic Sans MS" w:hAnsi="Comic Sans MS"/>
          <w:sz w:val="28"/>
          <w:szCs w:val="28"/>
        </w:rPr>
        <w:t xml:space="preserve"> legte von 1906-1910 der japanische Landschaftsgärtner </w:t>
      </w:r>
      <w:proofErr w:type="spellStart"/>
      <w:r>
        <w:rPr>
          <w:rFonts w:ascii="Comic Sans MS" w:hAnsi="Comic Sans MS"/>
          <w:sz w:val="28"/>
          <w:szCs w:val="28"/>
        </w:rPr>
        <w:t>Tassa</w:t>
      </w:r>
      <w:proofErr w:type="spellEnd"/>
      <w:r>
        <w:rPr>
          <w:rFonts w:ascii="Comic Sans MS" w:hAnsi="Comic Sans MS"/>
          <w:sz w:val="28"/>
          <w:szCs w:val="28"/>
        </w:rPr>
        <w:t xml:space="preserve"> </w:t>
      </w:r>
      <w:proofErr w:type="spellStart"/>
      <w:r>
        <w:rPr>
          <w:rFonts w:ascii="Comic Sans MS" w:hAnsi="Comic Sans MS"/>
          <w:sz w:val="28"/>
          <w:szCs w:val="28"/>
        </w:rPr>
        <w:t>Eida</w:t>
      </w:r>
      <w:proofErr w:type="spellEnd"/>
      <w:r>
        <w:rPr>
          <w:rFonts w:ascii="Comic Sans MS" w:hAnsi="Comic Sans MS"/>
          <w:sz w:val="28"/>
          <w:szCs w:val="28"/>
        </w:rPr>
        <w:t xml:space="preserve"> mit seinem Sohn </w:t>
      </w:r>
      <w:proofErr w:type="spellStart"/>
      <w:r>
        <w:rPr>
          <w:rFonts w:ascii="Comic Sans MS" w:hAnsi="Comic Sans MS"/>
          <w:sz w:val="28"/>
          <w:szCs w:val="28"/>
        </w:rPr>
        <w:t>Minoru</w:t>
      </w:r>
      <w:proofErr w:type="spellEnd"/>
      <w:r>
        <w:rPr>
          <w:rFonts w:ascii="Comic Sans MS" w:hAnsi="Comic Sans MS"/>
          <w:sz w:val="28"/>
          <w:szCs w:val="28"/>
        </w:rPr>
        <w:t xml:space="preserve"> an. Man findet hier seltene Bäume, Bonsais und Bambusarten. Der Garten beschreibt den Weg des Lebens – von der Wiege bis zum Grab. Am Ende steht das Tor zur Ewigkeit, ein Zen-Steingarten. (Eintritt 11,50€)</w:t>
      </w:r>
    </w:p>
    <w:p w:rsidR="003F45B1" w:rsidRDefault="003F45B1">
      <w:pPr>
        <w:rPr>
          <w:rFonts w:ascii="Comic Sans MS" w:hAnsi="Comic Sans MS"/>
          <w:sz w:val="28"/>
          <w:szCs w:val="28"/>
        </w:rPr>
      </w:pPr>
      <w:r>
        <w:rPr>
          <w:rFonts w:ascii="Comic Sans MS" w:hAnsi="Comic Sans MS"/>
          <w:sz w:val="28"/>
          <w:szCs w:val="28"/>
        </w:rPr>
        <w:t xml:space="preserve">Wer lieber shoppen geht, ist im „Outlet Shopping </w:t>
      </w:r>
      <w:proofErr w:type="spellStart"/>
      <w:r>
        <w:rPr>
          <w:rFonts w:ascii="Comic Sans MS" w:hAnsi="Comic Sans MS"/>
          <w:sz w:val="28"/>
          <w:szCs w:val="28"/>
        </w:rPr>
        <w:t>Centre</w:t>
      </w:r>
      <w:proofErr w:type="spellEnd"/>
      <w:r>
        <w:rPr>
          <w:rFonts w:ascii="Comic Sans MS" w:hAnsi="Comic Sans MS"/>
          <w:sz w:val="28"/>
          <w:szCs w:val="28"/>
        </w:rPr>
        <w:t xml:space="preserve"> </w:t>
      </w:r>
      <w:proofErr w:type="spellStart"/>
      <w:r>
        <w:rPr>
          <w:rFonts w:ascii="Comic Sans MS" w:hAnsi="Comic Sans MS"/>
          <w:sz w:val="28"/>
          <w:szCs w:val="28"/>
        </w:rPr>
        <w:t>Kildare</w:t>
      </w:r>
      <w:proofErr w:type="spellEnd"/>
      <w:r>
        <w:rPr>
          <w:rFonts w:ascii="Comic Sans MS" w:hAnsi="Comic Sans MS"/>
          <w:sz w:val="28"/>
          <w:szCs w:val="28"/>
        </w:rPr>
        <w:t>“ vielleicht besser aufgehoben. (kildarevillage.com)</w:t>
      </w:r>
    </w:p>
    <w:p w:rsidR="00C51258" w:rsidRDefault="00C51258">
      <w:pPr>
        <w:rPr>
          <w:rFonts w:ascii="Comic Sans MS" w:hAnsi="Comic Sans MS"/>
          <w:sz w:val="28"/>
          <w:szCs w:val="28"/>
        </w:rPr>
      </w:pPr>
    </w:p>
    <w:p w:rsidR="00C51258" w:rsidRDefault="00C51258">
      <w:pPr>
        <w:rPr>
          <w:rFonts w:ascii="Comic Sans MS" w:hAnsi="Comic Sans MS"/>
          <w:sz w:val="28"/>
          <w:szCs w:val="28"/>
        </w:rPr>
      </w:pPr>
    </w:p>
    <w:p w:rsidR="003F45B1" w:rsidRDefault="003F45B1">
      <w:pPr>
        <w:rPr>
          <w:rFonts w:ascii="Comic Sans MS" w:hAnsi="Comic Sans MS"/>
          <w:b/>
          <w:sz w:val="28"/>
          <w:szCs w:val="28"/>
        </w:rPr>
      </w:pPr>
      <w:r>
        <w:rPr>
          <w:rFonts w:ascii="Comic Sans MS" w:hAnsi="Comic Sans MS"/>
          <w:b/>
          <w:sz w:val="28"/>
          <w:szCs w:val="28"/>
        </w:rPr>
        <w:lastRenderedPageBreak/>
        <w:t>Limerick –</w:t>
      </w:r>
    </w:p>
    <w:p w:rsidR="003F45B1" w:rsidRDefault="003F45B1">
      <w:pPr>
        <w:rPr>
          <w:rFonts w:ascii="Comic Sans MS" w:hAnsi="Comic Sans MS"/>
          <w:sz w:val="28"/>
          <w:szCs w:val="28"/>
        </w:rPr>
      </w:pPr>
      <w:r>
        <w:rPr>
          <w:rFonts w:ascii="Comic Sans MS" w:hAnsi="Comic Sans MS"/>
          <w:sz w:val="28"/>
          <w:szCs w:val="28"/>
        </w:rPr>
        <w:t xml:space="preserve">ist die älteste Siedlung des Landes, gegründet von den Wikingern, und außerdem Irlands drittgrößte Stadt (91000 Einwohner). Berühmt ist sie durch den Roman und Bestseller „Die Asche meiner Mutter“ von Frank </w:t>
      </w:r>
      <w:proofErr w:type="spellStart"/>
      <w:r>
        <w:rPr>
          <w:rFonts w:ascii="Comic Sans MS" w:hAnsi="Comic Sans MS"/>
          <w:sz w:val="28"/>
          <w:szCs w:val="28"/>
        </w:rPr>
        <w:t>Mc</w:t>
      </w:r>
      <w:proofErr w:type="spellEnd"/>
      <w:r>
        <w:rPr>
          <w:rFonts w:ascii="Comic Sans MS" w:hAnsi="Comic Sans MS"/>
          <w:sz w:val="28"/>
          <w:szCs w:val="28"/>
        </w:rPr>
        <w:t xml:space="preserve"> Court geworden, der in Limericks Armenviertel spielt. Heute ist es eine moderne Stadt geworden, geprägt von ehrgeizigen Kulturprojekten. Die ältesten Gebäude sind die St. </w:t>
      </w:r>
      <w:proofErr w:type="spellStart"/>
      <w:r>
        <w:rPr>
          <w:rFonts w:ascii="Comic Sans MS" w:hAnsi="Comic Sans MS"/>
          <w:sz w:val="28"/>
          <w:szCs w:val="28"/>
        </w:rPr>
        <w:t>Mary’s</w:t>
      </w:r>
      <w:proofErr w:type="spellEnd"/>
      <w:r>
        <w:rPr>
          <w:rFonts w:ascii="Comic Sans MS" w:hAnsi="Comic Sans MS"/>
          <w:sz w:val="28"/>
          <w:szCs w:val="28"/>
        </w:rPr>
        <w:t xml:space="preserve"> </w:t>
      </w:r>
      <w:proofErr w:type="spellStart"/>
      <w:r>
        <w:rPr>
          <w:rFonts w:ascii="Comic Sans MS" w:hAnsi="Comic Sans MS"/>
          <w:sz w:val="28"/>
          <w:szCs w:val="28"/>
        </w:rPr>
        <w:t>Cathedral</w:t>
      </w:r>
      <w:proofErr w:type="spellEnd"/>
      <w:r>
        <w:rPr>
          <w:rFonts w:ascii="Comic Sans MS" w:hAnsi="Comic Sans MS"/>
          <w:sz w:val="28"/>
          <w:szCs w:val="28"/>
        </w:rPr>
        <w:t xml:space="preserve"> (</w:t>
      </w:r>
      <w:r w:rsidR="00390B09">
        <w:rPr>
          <w:rFonts w:ascii="Comic Sans MS" w:hAnsi="Comic Sans MS"/>
          <w:sz w:val="28"/>
          <w:szCs w:val="28"/>
        </w:rPr>
        <w:t>1172) und das King John’s Castle (1200). Von der stattlichen Burg hat man einen schönen Blick auf das Shannon Ufer.</w:t>
      </w:r>
    </w:p>
    <w:p w:rsidR="00390B09" w:rsidRDefault="00390B09">
      <w:pPr>
        <w:rPr>
          <w:rFonts w:ascii="Comic Sans MS" w:hAnsi="Comic Sans MS"/>
          <w:sz w:val="28"/>
          <w:szCs w:val="28"/>
        </w:rPr>
      </w:pPr>
      <w:r>
        <w:rPr>
          <w:rFonts w:ascii="Comic Sans MS" w:hAnsi="Comic Sans MS"/>
          <w:sz w:val="28"/>
          <w:szCs w:val="28"/>
        </w:rPr>
        <w:t xml:space="preserve">Die herbe Landschaft der Grafschaften Limerick, Claire, Galway und Mayo ziehen heute die Reisenden magisch an – </w:t>
      </w:r>
      <w:proofErr w:type="spellStart"/>
      <w:r>
        <w:rPr>
          <w:rFonts w:ascii="Comic Sans MS" w:hAnsi="Comic Sans MS"/>
          <w:sz w:val="28"/>
          <w:szCs w:val="28"/>
        </w:rPr>
        <w:t>Gaeltacht</w:t>
      </w:r>
      <w:proofErr w:type="spellEnd"/>
      <w:r>
        <w:rPr>
          <w:rFonts w:ascii="Comic Sans MS" w:hAnsi="Comic Sans MS"/>
          <w:sz w:val="28"/>
          <w:szCs w:val="28"/>
        </w:rPr>
        <w:t>,</w:t>
      </w:r>
      <w:r w:rsidR="00C51258">
        <w:rPr>
          <w:rFonts w:ascii="Comic Sans MS" w:hAnsi="Comic Sans MS"/>
          <w:sz w:val="28"/>
          <w:szCs w:val="28"/>
        </w:rPr>
        <w:t xml:space="preserve"> ein Hort gäl</w:t>
      </w:r>
      <w:r>
        <w:rPr>
          <w:rFonts w:ascii="Comic Sans MS" w:hAnsi="Comic Sans MS"/>
          <w:sz w:val="28"/>
          <w:szCs w:val="28"/>
        </w:rPr>
        <w:t>ischer Kultur und Sprache. Zur Zeit Oliver Cromwells -1599-1658, Lordprotektor von England, Wales und Irland, strenggläubiger Puritaner, verhasst in Irland, wegen seiner brutalen Maßnahmen gegen die katholische Bevölkerungsmehrheit – wurden die katholischen Landbesitzer hierher vertrieben. Die steinigen, sauren Böden machten das Leben der Menschen zu einem ständigen Kampf.</w:t>
      </w:r>
    </w:p>
    <w:p w:rsidR="00390B09" w:rsidRDefault="00390B09">
      <w:pPr>
        <w:rPr>
          <w:rFonts w:ascii="Comic Sans MS" w:hAnsi="Comic Sans MS"/>
          <w:sz w:val="28"/>
          <w:szCs w:val="28"/>
        </w:rPr>
      </w:pPr>
      <w:r>
        <w:rPr>
          <w:rFonts w:ascii="Comic Sans MS" w:hAnsi="Comic Sans MS"/>
          <w:sz w:val="28"/>
          <w:szCs w:val="28"/>
        </w:rPr>
        <w:t xml:space="preserve">Ein </w:t>
      </w:r>
      <w:proofErr w:type="spellStart"/>
      <w:r>
        <w:rPr>
          <w:rFonts w:ascii="Comic Sans MS" w:hAnsi="Comic Sans MS"/>
          <w:b/>
          <w:sz w:val="28"/>
          <w:szCs w:val="28"/>
        </w:rPr>
        <w:t>Limerik</w:t>
      </w:r>
      <w:proofErr w:type="spellEnd"/>
      <w:r>
        <w:rPr>
          <w:rFonts w:ascii="Comic Sans MS" w:hAnsi="Comic Sans MS"/>
          <w:b/>
          <w:sz w:val="28"/>
          <w:szCs w:val="28"/>
        </w:rPr>
        <w:t xml:space="preserve"> </w:t>
      </w:r>
      <w:r>
        <w:rPr>
          <w:rFonts w:ascii="Comic Sans MS" w:hAnsi="Comic Sans MS"/>
          <w:sz w:val="28"/>
          <w:szCs w:val="28"/>
        </w:rPr>
        <w:t xml:space="preserve">ist aber auch ein kurzes, in aller Regel scherzhaftes Gedicht in fünf Zeilen mit dem Reinschema – </w:t>
      </w:r>
      <w:proofErr w:type="spellStart"/>
      <w:r>
        <w:rPr>
          <w:rFonts w:ascii="Comic Sans MS" w:hAnsi="Comic Sans MS"/>
          <w:sz w:val="28"/>
          <w:szCs w:val="28"/>
        </w:rPr>
        <w:t>aabba</w:t>
      </w:r>
      <w:proofErr w:type="spellEnd"/>
      <w:r>
        <w:rPr>
          <w:rFonts w:ascii="Comic Sans MS" w:hAnsi="Comic Sans MS"/>
          <w:sz w:val="28"/>
          <w:szCs w:val="28"/>
        </w:rPr>
        <w:t>- und einem festen metrischen Schema</w:t>
      </w:r>
      <w:r w:rsidR="003F685D">
        <w:rPr>
          <w:rFonts w:ascii="Comic Sans MS" w:hAnsi="Comic Sans MS"/>
          <w:sz w:val="28"/>
          <w:szCs w:val="28"/>
        </w:rPr>
        <w:t>. Hier zwei Beispiele:</w:t>
      </w:r>
    </w:p>
    <w:p w:rsidR="003F685D" w:rsidRDefault="003F685D">
      <w:pPr>
        <w:rPr>
          <w:rFonts w:ascii="Comic Sans MS" w:hAnsi="Comic Sans MS"/>
          <w:b/>
          <w:sz w:val="28"/>
          <w:szCs w:val="28"/>
        </w:rPr>
      </w:pPr>
      <w:r>
        <w:rPr>
          <w:rFonts w:ascii="Comic Sans MS" w:hAnsi="Comic Sans MS"/>
          <w:b/>
          <w:sz w:val="28"/>
          <w:szCs w:val="28"/>
        </w:rPr>
        <w:t>Es war mal ein Alter mit Bart</w:t>
      </w:r>
    </w:p>
    <w:p w:rsidR="003F685D" w:rsidRDefault="003F685D">
      <w:pPr>
        <w:rPr>
          <w:rFonts w:ascii="Comic Sans MS" w:hAnsi="Comic Sans MS"/>
          <w:b/>
          <w:sz w:val="28"/>
          <w:szCs w:val="28"/>
        </w:rPr>
      </w:pPr>
      <w:r>
        <w:rPr>
          <w:rFonts w:ascii="Comic Sans MS" w:hAnsi="Comic Sans MS"/>
          <w:b/>
          <w:sz w:val="28"/>
          <w:szCs w:val="28"/>
        </w:rPr>
        <w:t>Besorgt, was an Vögeln sich paart</w:t>
      </w:r>
    </w:p>
    <w:p w:rsidR="003F685D" w:rsidRDefault="003F685D">
      <w:pPr>
        <w:rPr>
          <w:rFonts w:ascii="Comic Sans MS" w:hAnsi="Comic Sans MS"/>
          <w:b/>
          <w:sz w:val="28"/>
          <w:szCs w:val="28"/>
        </w:rPr>
      </w:pPr>
      <w:r>
        <w:rPr>
          <w:rFonts w:ascii="Comic Sans MS" w:hAnsi="Comic Sans MS"/>
          <w:b/>
          <w:sz w:val="28"/>
          <w:szCs w:val="28"/>
        </w:rPr>
        <w:t>An Lerchen, Pirolen</w:t>
      </w:r>
    </w:p>
    <w:p w:rsidR="003F685D" w:rsidRDefault="003F685D">
      <w:pPr>
        <w:rPr>
          <w:rFonts w:ascii="Comic Sans MS" w:hAnsi="Comic Sans MS"/>
          <w:b/>
          <w:sz w:val="28"/>
          <w:szCs w:val="28"/>
        </w:rPr>
      </w:pPr>
      <w:r>
        <w:rPr>
          <w:rFonts w:ascii="Comic Sans MS" w:hAnsi="Comic Sans MS"/>
          <w:b/>
          <w:sz w:val="28"/>
          <w:szCs w:val="28"/>
        </w:rPr>
        <w:t>An Eulen und Dohlen:</w:t>
      </w:r>
    </w:p>
    <w:p w:rsidR="003F685D" w:rsidRDefault="003F685D">
      <w:pPr>
        <w:rPr>
          <w:rFonts w:ascii="Comic Sans MS" w:hAnsi="Comic Sans MS"/>
          <w:b/>
          <w:sz w:val="28"/>
          <w:szCs w:val="28"/>
        </w:rPr>
      </w:pPr>
      <w:r>
        <w:rPr>
          <w:rFonts w:ascii="Comic Sans MS" w:hAnsi="Comic Sans MS"/>
          <w:b/>
          <w:sz w:val="28"/>
          <w:szCs w:val="28"/>
        </w:rPr>
        <w:t xml:space="preserve">„Sie alle </w:t>
      </w:r>
      <w:proofErr w:type="spellStart"/>
      <w:r>
        <w:rPr>
          <w:rFonts w:ascii="Comic Sans MS" w:hAnsi="Comic Sans MS"/>
          <w:b/>
          <w:sz w:val="28"/>
          <w:szCs w:val="28"/>
        </w:rPr>
        <w:t>tuns</w:t>
      </w:r>
      <w:proofErr w:type="spellEnd"/>
      <w:r>
        <w:rPr>
          <w:rFonts w:ascii="Comic Sans MS" w:hAnsi="Comic Sans MS"/>
          <w:b/>
          <w:sz w:val="28"/>
          <w:szCs w:val="28"/>
        </w:rPr>
        <w:t xml:space="preserve"> in meinem Bart!“</w:t>
      </w:r>
    </w:p>
    <w:p w:rsidR="003F685D" w:rsidRDefault="003F685D">
      <w:pPr>
        <w:rPr>
          <w:rFonts w:ascii="Comic Sans MS" w:hAnsi="Comic Sans MS"/>
          <w:b/>
          <w:sz w:val="28"/>
          <w:szCs w:val="28"/>
        </w:rPr>
      </w:pPr>
    </w:p>
    <w:p w:rsidR="003F685D" w:rsidRDefault="003F685D">
      <w:pPr>
        <w:rPr>
          <w:rFonts w:ascii="Comic Sans MS" w:hAnsi="Comic Sans MS"/>
          <w:b/>
          <w:sz w:val="28"/>
          <w:szCs w:val="28"/>
        </w:rPr>
      </w:pPr>
      <w:r>
        <w:rPr>
          <w:rFonts w:ascii="Comic Sans MS" w:hAnsi="Comic Sans MS"/>
          <w:b/>
          <w:sz w:val="28"/>
          <w:szCs w:val="28"/>
        </w:rPr>
        <w:t>Ein steinalter Mann aus Peru</w:t>
      </w:r>
    </w:p>
    <w:p w:rsidR="003F685D" w:rsidRDefault="003F685D">
      <w:pPr>
        <w:rPr>
          <w:rFonts w:ascii="Comic Sans MS" w:hAnsi="Comic Sans MS"/>
          <w:b/>
          <w:sz w:val="28"/>
          <w:szCs w:val="28"/>
        </w:rPr>
      </w:pPr>
      <w:r>
        <w:rPr>
          <w:rFonts w:ascii="Comic Sans MS" w:hAnsi="Comic Sans MS"/>
          <w:b/>
          <w:sz w:val="28"/>
          <w:szCs w:val="28"/>
        </w:rPr>
        <w:t>Aß im Traum seine steinalten Schuh</w:t>
      </w:r>
    </w:p>
    <w:p w:rsidR="003F685D" w:rsidRDefault="003F685D">
      <w:pPr>
        <w:rPr>
          <w:rFonts w:ascii="Comic Sans MS" w:hAnsi="Comic Sans MS"/>
          <w:b/>
          <w:sz w:val="28"/>
          <w:szCs w:val="28"/>
        </w:rPr>
      </w:pPr>
      <w:r>
        <w:rPr>
          <w:rFonts w:ascii="Comic Sans MS" w:hAnsi="Comic Sans MS"/>
          <w:b/>
          <w:sz w:val="28"/>
          <w:szCs w:val="28"/>
        </w:rPr>
        <w:t>Doch vor Schreck erwacht</w:t>
      </w:r>
    </w:p>
    <w:p w:rsidR="003F685D" w:rsidRDefault="003F685D">
      <w:pPr>
        <w:rPr>
          <w:rFonts w:ascii="Comic Sans MS" w:hAnsi="Comic Sans MS"/>
          <w:b/>
          <w:sz w:val="28"/>
          <w:szCs w:val="28"/>
        </w:rPr>
      </w:pPr>
      <w:r>
        <w:rPr>
          <w:rFonts w:ascii="Comic Sans MS" w:hAnsi="Comic Sans MS"/>
          <w:b/>
          <w:sz w:val="28"/>
          <w:szCs w:val="28"/>
        </w:rPr>
        <w:lastRenderedPageBreak/>
        <w:t>Kurz nach Mitternacht</w:t>
      </w:r>
    </w:p>
    <w:p w:rsidR="003F685D" w:rsidRDefault="003F685D">
      <w:pPr>
        <w:rPr>
          <w:rFonts w:ascii="Comic Sans MS" w:hAnsi="Comic Sans MS"/>
          <w:b/>
          <w:sz w:val="28"/>
          <w:szCs w:val="28"/>
        </w:rPr>
      </w:pPr>
      <w:proofErr w:type="spellStart"/>
      <w:r>
        <w:rPr>
          <w:rFonts w:ascii="Comic Sans MS" w:hAnsi="Comic Sans MS"/>
          <w:b/>
          <w:sz w:val="28"/>
          <w:szCs w:val="28"/>
        </w:rPr>
        <w:t>War’n</w:t>
      </w:r>
      <w:proofErr w:type="spellEnd"/>
      <w:r>
        <w:rPr>
          <w:rFonts w:ascii="Comic Sans MS" w:hAnsi="Comic Sans MS"/>
          <w:b/>
          <w:sz w:val="28"/>
          <w:szCs w:val="28"/>
        </w:rPr>
        <w:t xml:space="preserve"> die Schuh</w:t>
      </w:r>
    </w:p>
    <w:p w:rsidR="003F685D" w:rsidRDefault="003F685D">
      <w:pPr>
        <w:rPr>
          <w:rFonts w:ascii="Comic Sans MS" w:hAnsi="Comic Sans MS"/>
          <w:b/>
          <w:sz w:val="28"/>
          <w:szCs w:val="28"/>
        </w:rPr>
      </w:pPr>
      <w:r>
        <w:rPr>
          <w:rFonts w:ascii="Comic Sans MS" w:hAnsi="Comic Sans MS"/>
          <w:b/>
          <w:sz w:val="28"/>
          <w:szCs w:val="28"/>
        </w:rPr>
        <w:t>Verschwunden – nanu!</w:t>
      </w:r>
    </w:p>
    <w:p w:rsidR="003F685D" w:rsidRDefault="003F685D">
      <w:pPr>
        <w:rPr>
          <w:rFonts w:ascii="Comic Sans MS" w:hAnsi="Comic Sans MS"/>
          <w:b/>
          <w:sz w:val="28"/>
          <w:szCs w:val="28"/>
        </w:rPr>
      </w:pPr>
    </w:p>
    <w:p w:rsidR="003F685D" w:rsidRDefault="003F685D">
      <w:pPr>
        <w:rPr>
          <w:rFonts w:ascii="Comic Sans MS" w:hAnsi="Comic Sans MS"/>
          <w:sz w:val="28"/>
          <w:szCs w:val="28"/>
        </w:rPr>
      </w:pPr>
      <w:r>
        <w:rPr>
          <w:rFonts w:ascii="Comic Sans MS" w:hAnsi="Comic Sans MS"/>
          <w:sz w:val="28"/>
          <w:szCs w:val="28"/>
        </w:rPr>
        <w:t xml:space="preserve">Auf dem Weg nach </w:t>
      </w:r>
      <w:proofErr w:type="spellStart"/>
      <w:r>
        <w:rPr>
          <w:rFonts w:ascii="Comic Sans MS" w:hAnsi="Comic Sans MS"/>
          <w:sz w:val="28"/>
          <w:szCs w:val="28"/>
        </w:rPr>
        <w:t>nach</w:t>
      </w:r>
      <w:proofErr w:type="spellEnd"/>
      <w:r>
        <w:rPr>
          <w:rFonts w:ascii="Comic Sans MS" w:hAnsi="Comic Sans MS"/>
          <w:sz w:val="28"/>
          <w:szCs w:val="28"/>
        </w:rPr>
        <w:t xml:space="preserve"> </w:t>
      </w:r>
      <w:proofErr w:type="spellStart"/>
      <w:r>
        <w:rPr>
          <w:rFonts w:ascii="Comic Sans MS" w:hAnsi="Comic Sans MS"/>
          <w:sz w:val="28"/>
          <w:szCs w:val="28"/>
        </w:rPr>
        <w:t>Tralee</w:t>
      </w:r>
      <w:proofErr w:type="spellEnd"/>
      <w:r>
        <w:rPr>
          <w:rFonts w:ascii="Comic Sans MS" w:hAnsi="Comic Sans MS"/>
          <w:sz w:val="28"/>
          <w:szCs w:val="28"/>
        </w:rPr>
        <w:t xml:space="preserve"> liegt </w:t>
      </w:r>
      <w:proofErr w:type="spellStart"/>
      <w:r>
        <w:rPr>
          <w:rFonts w:ascii="Comic Sans MS" w:hAnsi="Comic Sans MS"/>
          <w:sz w:val="28"/>
          <w:szCs w:val="28"/>
        </w:rPr>
        <w:t>Ardare</w:t>
      </w:r>
      <w:proofErr w:type="spellEnd"/>
      <w:r>
        <w:rPr>
          <w:rFonts w:ascii="Comic Sans MS" w:hAnsi="Comic Sans MS"/>
          <w:sz w:val="28"/>
          <w:szCs w:val="28"/>
        </w:rPr>
        <w:t xml:space="preserve">, Irlands malerischster Ort mit Bauerngärten, reetgedeckten Cottages und einem Mano House. So sehen es die meisten Touristen, Zyniker allerdings bezeichnen </w:t>
      </w:r>
      <w:proofErr w:type="spellStart"/>
      <w:r>
        <w:rPr>
          <w:rFonts w:ascii="Comic Sans MS" w:hAnsi="Comic Sans MS"/>
          <w:sz w:val="28"/>
          <w:szCs w:val="28"/>
        </w:rPr>
        <w:t>Ardare</w:t>
      </w:r>
      <w:proofErr w:type="spellEnd"/>
      <w:r>
        <w:rPr>
          <w:rFonts w:ascii="Comic Sans MS" w:hAnsi="Comic Sans MS"/>
          <w:sz w:val="28"/>
          <w:szCs w:val="28"/>
        </w:rPr>
        <w:t xml:space="preserve"> als das „hübscheste englische“ Dorf. Das einstige Lehngut der Fitzgeralds (Earls </w:t>
      </w:r>
      <w:proofErr w:type="spellStart"/>
      <w:r>
        <w:rPr>
          <w:rFonts w:ascii="Comic Sans MS" w:hAnsi="Comic Sans MS"/>
          <w:sz w:val="28"/>
          <w:szCs w:val="28"/>
        </w:rPr>
        <w:t>of</w:t>
      </w:r>
      <w:proofErr w:type="spellEnd"/>
      <w:r>
        <w:rPr>
          <w:rFonts w:ascii="Comic Sans MS" w:hAnsi="Comic Sans MS"/>
          <w:sz w:val="28"/>
          <w:szCs w:val="28"/>
        </w:rPr>
        <w:t xml:space="preserve"> </w:t>
      </w:r>
      <w:proofErr w:type="spellStart"/>
      <w:r>
        <w:rPr>
          <w:rFonts w:ascii="Comic Sans MS" w:hAnsi="Comic Sans MS"/>
          <w:sz w:val="28"/>
          <w:szCs w:val="28"/>
        </w:rPr>
        <w:t>Kildare</w:t>
      </w:r>
      <w:proofErr w:type="spellEnd"/>
      <w:r>
        <w:rPr>
          <w:rFonts w:ascii="Comic Sans MS" w:hAnsi="Comic Sans MS"/>
          <w:sz w:val="28"/>
          <w:szCs w:val="28"/>
        </w:rPr>
        <w:t xml:space="preserve">) wurde 1820-1830 von den Earls </w:t>
      </w:r>
      <w:proofErr w:type="spellStart"/>
      <w:r>
        <w:rPr>
          <w:rFonts w:ascii="Comic Sans MS" w:hAnsi="Comic Sans MS"/>
          <w:sz w:val="28"/>
          <w:szCs w:val="28"/>
        </w:rPr>
        <w:t>of</w:t>
      </w:r>
      <w:proofErr w:type="spellEnd"/>
      <w:r>
        <w:rPr>
          <w:rFonts w:ascii="Comic Sans MS" w:hAnsi="Comic Sans MS"/>
          <w:sz w:val="28"/>
          <w:szCs w:val="28"/>
        </w:rPr>
        <w:t xml:space="preserve"> </w:t>
      </w:r>
      <w:proofErr w:type="spellStart"/>
      <w:r>
        <w:rPr>
          <w:rFonts w:ascii="Comic Sans MS" w:hAnsi="Comic Sans MS"/>
          <w:sz w:val="28"/>
          <w:szCs w:val="28"/>
        </w:rPr>
        <w:t>Dunraven</w:t>
      </w:r>
      <w:proofErr w:type="spellEnd"/>
      <w:r>
        <w:rPr>
          <w:rFonts w:ascii="Comic Sans MS" w:hAnsi="Comic Sans MS"/>
          <w:sz w:val="28"/>
          <w:szCs w:val="28"/>
        </w:rPr>
        <w:t xml:space="preserve"> wieder instand gesetzt.</w:t>
      </w:r>
    </w:p>
    <w:p w:rsidR="003F685D" w:rsidRDefault="003F685D">
      <w:pPr>
        <w:rPr>
          <w:rFonts w:ascii="Comic Sans MS" w:hAnsi="Comic Sans MS"/>
          <w:b/>
          <w:sz w:val="28"/>
          <w:szCs w:val="28"/>
        </w:rPr>
      </w:pPr>
      <w:proofErr w:type="spellStart"/>
      <w:r>
        <w:rPr>
          <w:rFonts w:ascii="Comic Sans MS" w:hAnsi="Comic Sans MS"/>
          <w:b/>
          <w:sz w:val="28"/>
          <w:szCs w:val="28"/>
        </w:rPr>
        <w:t>Tralee</w:t>
      </w:r>
      <w:proofErr w:type="spellEnd"/>
      <w:r>
        <w:rPr>
          <w:rFonts w:ascii="Comic Sans MS" w:hAnsi="Comic Sans MS"/>
          <w:b/>
          <w:sz w:val="28"/>
          <w:szCs w:val="28"/>
        </w:rPr>
        <w:t xml:space="preserve"> –</w:t>
      </w:r>
    </w:p>
    <w:p w:rsidR="003F685D" w:rsidRDefault="003F685D">
      <w:pPr>
        <w:rPr>
          <w:rFonts w:ascii="Comic Sans MS" w:hAnsi="Comic Sans MS"/>
          <w:b/>
          <w:sz w:val="28"/>
          <w:szCs w:val="28"/>
        </w:rPr>
      </w:pPr>
      <w:r>
        <w:rPr>
          <w:rFonts w:ascii="Comic Sans MS" w:hAnsi="Comic Sans MS"/>
          <w:sz w:val="28"/>
          <w:szCs w:val="28"/>
        </w:rPr>
        <w:t>Rd. 24000 Einwohner, ist die Heimat des renommierten „</w:t>
      </w:r>
      <w:r w:rsidR="00C51258">
        <w:rPr>
          <w:rFonts w:ascii="Comic Sans MS" w:hAnsi="Comic Sans MS"/>
          <w:sz w:val="28"/>
          <w:szCs w:val="28"/>
        </w:rPr>
        <w:t xml:space="preserve">Rose </w:t>
      </w:r>
      <w:proofErr w:type="spellStart"/>
      <w:r w:rsidR="00C51258">
        <w:rPr>
          <w:rFonts w:ascii="Comic Sans MS" w:hAnsi="Comic Sans MS"/>
          <w:sz w:val="28"/>
          <w:szCs w:val="28"/>
        </w:rPr>
        <w:t>of</w:t>
      </w:r>
      <w:proofErr w:type="spellEnd"/>
      <w:r w:rsidR="00C51258">
        <w:rPr>
          <w:rFonts w:ascii="Comic Sans MS" w:hAnsi="Comic Sans MS"/>
          <w:sz w:val="28"/>
          <w:szCs w:val="28"/>
        </w:rPr>
        <w:t xml:space="preserve"> </w:t>
      </w:r>
      <w:proofErr w:type="spellStart"/>
      <w:r w:rsidR="00C51258">
        <w:rPr>
          <w:rFonts w:ascii="Comic Sans MS" w:hAnsi="Comic Sans MS"/>
          <w:sz w:val="28"/>
          <w:szCs w:val="28"/>
        </w:rPr>
        <w:t>T</w:t>
      </w:r>
      <w:bookmarkStart w:id="0" w:name="_GoBack"/>
      <w:bookmarkEnd w:id="0"/>
      <w:r>
        <w:rPr>
          <w:rFonts w:ascii="Comic Sans MS" w:hAnsi="Comic Sans MS"/>
          <w:sz w:val="28"/>
          <w:szCs w:val="28"/>
        </w:rPr>
        <w:t>ralee</w:t>
      </w:r>
      <w:proofErr w:type="spellEnd"/>
      <w:r>
        <w:rPr>
          <w:rFonts w:ascii="Comic Sans MS" w:hAnsi="Comic Sans MS"/>
          <w:sz w:val="28"/>
          <w:szCs w:val="28"/>
        </w:rPr>
        <w:t xml:space="preserve"> International Festival“, bei dem im August die schönste Irin gekürt wird. Es bewerben sich auch viele Amerikanerinnen, die von irischen Auswanderern abstammen. In einem Gärten , oder Park in </w:t>
      </w:r>
      <w:proofErr w:type="spellStart"/>
      <w:r>
        <w:rPr>
          <w:rFonts w:ascii="Comic Sans MS" w:hAnsi="Comic Sans MS"/>
          <w:sz w:val="28"/>
          <w:szCs w:val="28"/>
        </w:rPr>
        <w:t>Tralee</w:t>
      </w:r>
      <w:proofErr w:type="spellEnd"/>
      <w:r>
        <w:rPr>
          <w:rFonts w:ascii="Comic Sans MS" w:hAnsi="Comic Sans MS"/>
          <w:sz w:val="28"/>
          <w:szCs w:val="28"/>
        </w:rPr>
        <w:t xml:space="preserve"> soll es traumhafte Rosen geben, die wir damals nicht gesehen haben, darüber muss ich mir immer noch Vorhaltungen von Freunden anhören!!!!</w:t>
      </w:r>
    </w:p>
    <w:p w:rsidR="00C51258" w:rsidRDefault="00C51258">
      <w:pPr>
        <w:rPr>
          <w:rFonts w:ascii="Comic Sans MS" w:hAnsi="Comic Sans MS"/>
          <w:b/>
          <w:sz w:val="28"/>
          <w:szCs w:val="28"/>
        </w:rPr>
      </w:pPr>
    </w:p>
    <w:p w:rsidR="00C51258" w:rsidRDefault="00C51258">
      <w:pPr>
        <w:rPr>
          <w:rFonts w:ascii="Comic Sans MS" w:hAnsi="Comic Sans MS"/>
          <w:b/>
          <w:sz w:val="28"/>
          <w:szCs w:val="28"/>
        </w:rPr>
      </w:pPr>
      <w:r>
        <w:rPr>
          <w:rFonts w:ascii="Comic Sans MS" w:hAnsi="Comic Sans MS"/>
          <w:b/>
          <w:sz w:val="28"/>
          <w:szCs w:val="28"/>
        </w:rPr>
        <w:t>Cork und Kerry</w:t>
      </w:r>
    </w:p>
    <w:p w:rsidR="00C51258" w:rsidRPr="00C51258" w:rsidRDefault="00C51258">
      <w:pPr>
        <w:rPr>
          <w:rFonts w:ascii="Comic Sans MS" w:hAnsi="Comic Sans MS"/>
          <w:b/>
          <w:sz w:val="28"/>
          <w:szCs w:val="28"/>
        </w:rPr>
      </w:pPr>
      <w:r>
        <w:rPr>
          <w:rFonts w:ascii="Comic Sans MS" w:hAnsi="Comic Sans MS"/>
          <w:sz w:val="28"/>
          <w:szCs w:val="28"/>
        </w:rPr>
        <w:t xml:space="preserve">diese Gegend Irlands ist noch sehr authentisch. Man findet hier </w:t>
      </w:r>
      <w:proofErr w:type="spellStart"/>
      <w:r>
        <w:rPr>
          <w:rFonts w:ascii="Comic Sans MS" w:hAnsi="Comic Sans MS"/>
          <w:sz w:val="28"/>
          <w:szCs w:val="28"/>
        </w:rPr>
        <w:t>gälischsprachige</w:t>
      </w:r>
      <w:proofErr w:type="spellEnd"/>
      <w:r>
        <w:rPr>
          <w:rFonts w:ascii="Comic Sans MS" w:hAnsi="Comic Sans MS"/>
          <w:sz w:val="28"/>
          <w:szCs w:val="28"/>
        </w:rPr>
        <w:t xml:space="preserve"> Nischen, altes Handwerk und Traditionen. Kerry wurde wegen seiner </w:t>
      </w:r>
      <w:proofErr w:type="spellStart"/>
      <w:r>
        <w:rPr>
          <w:rFonts w:ascii="Comic Sans MS" w:hAnsi="Comic Sans MS"/>
          <w:sz w:val="28"/>
          <w:szCs w:val="28"/>
        </w:rPr>
        <w:t>tradionellen</w:t>
      </w:r>
      <w:proofErr w:type="spellEnd"/>
      <w:r>
        <w:rPr>
          <w:rFonts w:ascii="Comic Sans MS" w:hAnsi="Comic Sans MS"/>
          <w:sz w:val="28"/>
          <w:szCs w:val="28"/>
        </w:rPr>
        <w:t xml:space="preserve"> Missachtung der Herrschaft Dublins auch das „Königreich“ genannt.</w:t>
      </w:r>
    </w:p>
    <w:p w:rsidR="00C51258" w:rsidRPr="003F685D" w:rsidRDefault="00C51258">
      <w:pPr>
        <w:rPr>
          <w:rFonts w:ascii="Comic Sans MS" w:hAnsi="Comic Sans MS"/>
          <w:sz w:val="28"/>
          <w:szCs w:val="28"/>
        </w:rPr>
      </w:pPr>
    </w:p>
    <w:p w:rsidR="003F685D" w:rsidRPr="003F685D" w:rsidRDefault="003F685D">
      <w:pPr>
        <w:rPr>
          <w:rFonts w:ascii="Comic Sans MS" w:hAnsi="Comic Sans MS"/>
          <w:b/>
          <w:sz w:val="28"/>
          <w:szCs w:val="28"/>
        </w:rPr>
      </w:pPr>
    </w:p>
    <w:p w:rsidR="003F685D" w:rsidRPr="00390B09" w:rsidRDefault="003F685D">
      <w:pPr>
        <w:rPr>
          <w:rFonts w:ascii="Comic Sans MS" w:hAnsi="Comic Sans MS"/>
          <w:sz w:val="28"/>
          <w:szCs w:val="28"/>
        </w:rPr>
      </w:pPr>
    </w:p>
    <w:p w:rsidR="003F45B1" w:rsidRPr="003F45B1" w:rsidRDefault="003F45B1">
      <w:pPr>
        <w:rPr>
          <w:rFonts w:ascii="Comic Sans MS" w:hAnsi="Comic Sans MS"/>
          <w:sz w:val="28"/>
          <w:szCs w:val="28"/>
        </w:rPr>
      </w:pPr>
    </w:p>
    <w:sectPr w:rsidR="003F45B1" w:rsidRPr="003F45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74"/>
    <w:rsid w:val="00115C74"/>
    <w:rsid w:val="00390B09"/>
    <w:rsid w:val="003F45B1"/>
    <w:rsid w:val="003F685D"/>
    <w:rsid w:val="005A414C"/>
    <w:rsid w:val="00C51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86A6"/>
  <w15:chartTrackingRefBased/>
  <w15:docId w15:val="{167247FB-9983-4CEB-B53C-1B79CBB8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Piliptschuk</dc:creator>
  <cp:keywords/>
  <dc:description/>
  <cp:lastModifiedBy>Klaudia Piliptschuk</cp:lastModifiedBy>
  <cp:revision>2</cp:revision>
  <dcterms:created xsi:type="dcterms:W3CDTF">2022-04-30T17:38:00Z</dcterms:created>
  <dcterms:modified xsi:type="dcterms:W3CDTF">2022-04-30T18:28:00Z</dcterms:modified>
</cp:coreProperties>
</file>